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Gumi tesnilo po meri</w:t>
      </w:r>
    </w:p>
    <w:p>
      <w:pPr/>
      <w:r>
        <w:rPr/>
        <w:t xml:space="preserve">S tehniko segmentnih obročev</w:t>
      </w:r>
    </w:p>
    <w:p>
      <w:pPr/>
      <w:r>
        <w:rPr/>
        <w:t xml:space="preserve">Za zatesnitev kablov v izvrtinah ali cevnih uvodnicah. Deljena izvedba za zatesnitev na novo vgrajenih ali že položenih kablov. Število in premer kablov lahko prosto izberete.</w:t>
      </w:r>
    </w:p>
    <w:p/>
    <w:p>
      <w:pPr/>
      <w:r>
        <w:rPr/>
        <w:t xml:space="preserve">Mere: Tesnilna širina: 40 mm; Pritisni plošči: 5 mm; Dobavljivo za izvrtine/cevne uvodnice Ø: od 50 do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Pritisni plošči, vijaki, matice in podložke: nerjavno jeklo V2A (AISI 304L) ali V4A (AISI 316L); Guma: EPDM ali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vodotesno; Neprepustno za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Izdelava po meri glede na zahtevani profil; Tehnika segmentnih obročev omogoča prilagoditev na tri oz. pet različnih premerov cevi na kraju samem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Gumi tesnilo po meri</dc:title>
  <dc:description/>
  <dc:subject/>
  <cp:keywords/>
  <cp:category/>
  <cp:lastModifiedBy/>
  <dcterms:created xsi:type="dcterms:W3CDTF">2024-05-07T14:06:47+02:00</dcterms:created>
  <dcterms:modified xsi:type="dcterms:W3CDTF">2024-05-07T14:06:47+02:00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